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1DF3" w:rsidRPr="00653E4B" w:rsidRDefault="00C81DF3" w:rsidP="00E561CB">
      <w:pPr>
        <w:rPr>
          <w:rFonts w:ascii="HGSｺﾞｼｯｸE" w:eastAsia="HGSｺﾞｼｯｸE" w:hAnsi="HGSｺﾞｼｯｸE"/>
          <w:color w:val="FF0000"/>
        </w:rPr>
      </w:pPr>
    </w:p>
    <w:p w:rsidR="001A65B7" w:rsidRPr="00653E4B" w:rsidRDefault="00B749F4" w:rsidP="001A65B7">
      <w:pPr>
        <w:jc w:val="center"/>
        <w:rPr>
          <w:rFonts w:hAnsi="Century"/>
        </w:rPr>
      </w:pPr>
      <w:r w:rsidRPr="00653E4B">
        <w:rPr>
          <w:rFonts w:hAnsi="Century" w:hint="eastAsia"/>
        </w:rPr>
        <w:t>プロポーザル</w:t>
      </w:r>
      <w:r w:rsidR="00C81DF3" w:rsidRPr="00653E4B">
        <w:rPr>
          <w:rFonts w:hAnsi="Century" w:hint="eastAsia"/>
        </w:rPr>
        <w:t>誓約書</w:t>
      </w:r>
    </w:p>
    <w:p w:rsidR="001A65B7" w:rsidRPr="00653E4B" w:rsidRDefault="001A65B7" w:rsidP="001A65B7">
      <w:pPr>
        <w:rPr>
          <w:rFonts w:hAnsi="Century"/>
        </w:rPr>
      </w:pPr>
    </w:p>
    <w:p w:rsidR="001A65B7" w:rsidRPr="00653E4B" w:rsidRDefault="005B318A" w:rsidP="001A65B7">
      <w:pPr>
        <w:jc w:val="right"/>
        <w:rPr>
          <w:rFonts w:hAnsi="Century"/>
        </w:rPr>
      </w:pPr>
      <w:r>
        <w:rPr>
          <w:rFonts w:hAnsi="Century" w:hint="eastAsia"/>
        </w:rPr>
        <w:t xml:space="preserve">令和　　</w:t>
      </w:r>
      <w:r w:rsidR="001A65B7" w:rsidRPr="00653E4B">
        <w:rPr>
          <w:rFonts w:hAnsi="Century" w:hint="eastAsia"/>
        </w:rPr>
        <w:t>年　　月　　日</w:t>
      </w:r>
    </w:p>
    <w:p w:rsidR="001A65B7" w:rsidRPr="00653E4B" w:rsidRDefault="001A65B7" w:rsidP="001A65B7">
      <w:pPr>
        <w:rPr>
          <w:rFonts w:hAnsi="Century"/>
        </w:rPr>
      </w:pPr>
    </w:p>
    <w:p w:rsidR="001A65B7" w:rsidRPr="00653E4B" w:rsidRDefault="001A65B7" w:rsidP="001A65B7">
      <w:pPr>
        <w:rPr>
          <w:rFonts w:hAnsi="Century"/>
        </w:rPr>
      </w:pPr>
      <w:r w:rsidRPr="00653E4B">
        <w:rPr>
          <w:rFonts w:hAnsi="Century" w:hint="eastAsia"/>
        </w:rPr>
        <w:t xml:space="preserve">　三島市長　　あて</w:t>
      </w:r>
    </w:p>
    <w:p w:rsidR="001A65B7" w:rsidRPr="00653E4B" w:rsidRDefault="001A65B7" w:rsidP="001A65B7">
      <w:pPr>
        <w:rPr>
          <w:rFonts w:hAnsi="Century"/>
        </w:rPr>
      </w:pPr>
      <w:r w:rsidRPr="00653E4B">
        <w:rPr>
          <w:noProof/>
        </w:rPr>
        <mc:AlternateContent>
          <mc:Choice Requires="wps">
            <w:drawing>
              <wp:anchor distT="0" distB="0" distL="114300" distR="114300" simplePos="0" relativeHeight="251674624" behindDoc="0" locked="0" layoutInCell="0" allowOverlap="1">
                <wp:simplePos x="0" y="0"/>
                <wp:positionH relativeFrom="page">
                  <wp:posOffset>4747260</wp:posOffset>
                </wp:positionH>
                <wp:positionV relativeFrom="paragraph">
                  <wp:posOffset>209550</wp:posOffset>
                </wp:positionV>
                <wp:extent cx="1438275" cy="400685"/>
                <wp:effectExtent l="0" t="0" r="28575" b="18415"/>
                <wp:wrapNone/>
                <wp:docPr id="23" name="大かっこ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8275" cy="400685"/>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AC409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3" o:spid="_x0000_s1026" type="#_x0000_t185" style="position:absolute;left:0;text-align:left;margin-left:373.8pt;margin-top:16.5pt;width:113.25pt;height:31.5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" o:allowincell="f" strokeweight=".5pt">
                <w10:wrap anchorx="page"/>
              </v:shape>
            </w:pict>
          </mc:Fallback>
        </mc:AlternateContent>
      </w:r>
    </w:p>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725"/>
        <w:gridCol w:w="945"/>
        <w:gridCol w:w="2415"/>
        <w:gridCol w:w="420"/>
      </w:tblGrid>
      <w:tr w:rsidR="00653E4B" w:rsidRPr="00653E4B" w:rsidTr="00F0195C">
        <w:trPr>
          <w:cantSplit/>
          <w:trHeight w:val="624"/>
        </w:trPr>
        <w:tc>
          <w:tcPr>
            <w:tcW w:w="4725" w:type="dxa"/>
            <w:vMerge w:val="restart"/>
            <w:tcBorders>
              <w:top w:val="nil"/>
              <w:left w:val="nil"/>
              <w:bottom w:val="nil"/>
              <w:right w:val="nil"/>
            </w:tcBorders>
            <w:vAlign w:val="center"/>
          </w:tcPr>
          <w:p w:rsidR="001A65B7" w:rsidRPr="00653E4B" w:rsidRDefault="001A65B7" w:rsidP="00F0195C">
            <w:pPr>
              <w:spacing w:line="220" w:lineRule="exact"/>
              <w:ind w:right="839"/>
            </w:pPr>
          </w:p>
          <w:p w:rsidR="001A65B7" w:rsidRPr="00653E4B" w:rsidRDefault="001A65B7" w:rsidP="00F0195C">
            <w:pPr>
              <w:spacing w:line="220" w:lineRule="exact"/>
              <w:ind w:right="839"/>
            </w:pPr>
          </w:p>
          <w:p w:rsidR="001A65B7" w:rsidRPr="00653E4B" w:rsidRDefault="001A65B7" w:rsidP="00F0195C">
            <w:pPr>
              <w:spacing w:line="220" w:lineRule="exact"/>
              <w:ind w:right="839"/>
            </w:pPr>
          </w:p>
          <w:p w:rsidR="001A65B7" w:rsidRPr="00653E4B" w:rsidRDefault="001A65B7" w:rsidP="00F0195C">
            <w:pPr>
              <w:ind w:left="3150" w:right="105" w:hangingChars="1500" w:hanging="3150"/>
            </w:pPr>
            <w:r w:rsidRPr="00653E4B">
              <w:rPr>
                <w:rFonts w:hint="eastAsia"/>
              </w:rPr>
              <w:t xml:space="preserve">　　　　　　　　　　　　　　　　　　申出者</w:t>
            </w:r>
          </w:p>
        </w:tc>
        <w:tc>
          <w:tcPr>
            <w:tcW w:w="945" w:type="dxa"/>
            <w:tcBorders>
              <w:top w:val="nil"/>
              <w:left w:val="nil"/>
              <w:bottom w:val="nil"/>
              <w:right w:val="nil"/>
            </w:tcBorders>
            <w:vAlign w:val="center"/>
          </w:tcPr>
          <w:p w:rsidR="001A65B7" w:rsidRPr="00653E4B" w:rsidRDefault="001A65B7" w:rsidP="00F0195C">
            <w:pPr>
              <w:spacing w:line="240" w:lineRule="exact"/>
              <w:jc w:val="distribute"/>
            </w:pPr>
            <w:r w:rsidRPr="00653E4B">
              <w:rPr>
                <w:rFonts w:hint="eastAsia"/>
              </w:rPr>
              <w:t>住　　所</w:t>
            </w:r>
          </w:p>
        </w:tc>
        <w:tc>
          <w:tcPr>
            <w:tcW w:w="2415" w:type="dxa"/>
            <w:tcBorders>
              <w:top w:val="nil"/>
              <w:left w:val="nil"/>
              <w:bottom w:val="nil"/>
              <w:right w:val="nil"/>
            </w:tcBorders>
            <w:vAlign w:val="center"/>
          </w:tcPr>
          <w:p w:rsidR="001A65B7" w:rsidRPr="00653E4B" w:rsidRDefault="001A65B7" w:rsidP="00F0195C">
            <w:pPr>
              <w:spacing w:line="240" w:lineRule="exact"/>
              <w:ind w:leftChars="100" w:left="210"/>
              <w:jc w:val="left"/>
            </w:pPr>
            <w:r w:rsidRPr="00653E4B">
              <w:rPr>
                <w:rFonts w:hint="eastAsia"/>
              </w:rPr>
              <w:t>法人にあっては、その</w:t>
            </w:r>
          </w:p>
          <w:p w:rsidR="001A65B7" w:rsidRPr="00653E4B" w:rsidRDefault="001A65B7" w:rsidP="00F0195C">
            <w:pPr>
              <w:spacing w:line="240" w:lineRule="exact"/>
              <w:ind w:leftChars="100" w:left="210"/>
              <w:jc w:val="left"/>
            </w:pPr>
            <w:r w:rsidRPr="00653E4B">
              <w:rPr>
                <w:rFonts w:hint="eastAsia"/>
              </w:rPr>
              <w:t>主たる事務所の所在地</w:t>
            </w:r>
          </w:p>
        </w:tc>
        <w:tc>
          <w:tcPr>
            <w:tcW w:w="420" w:type="dxa"/>
            <w:tcBorders>
              <w:top w:val="nil"/>
              <w:left w:val="nil"/>
              <w:bottom w:val="nil"/>
              <w:right w:val="nil"/>
            </w:tcBorders>
            <w:vAlign w:val="center"/>
          </w:tcPr>
          <w:p w:rsidR="001A65B7" w:rsidRPr="00653E4B" w:rsidRDefault="001A65B7" w:rsidP="00F0195C">
            <w:pPr>
              <w:jc w:val="center"/>
            </w:pPr>
            <w:r w:rsidRPr="00653E4B">
              <w:rPr>
                <w:rFonts w:hint="eastAsia"/>
              </w:rPr>
              <w:t xml:space="preserve">　</w:t>
            </w:r>
          </w:p>
        </w:tc>
      </w:tr>
      <w:tr w:rsidR="00653E4B" w:rsidRPr="00653E4B" w:rsidTr="00F0195C">
        <w:trPr>
          <w:cantSplit/>
          <w:trHeight w:val="624"/>
        </w:trPr>
        <w:tc>
          <w:tcPr>
            <w:tcW w:w="4725" w:type="dxa"/>
            <w:vMerge/>
            <w:tcBorders>
              <w:top w:val="nil"/>
              <w:left w:val="nil"/>
              <w:bottom w:val="nil"/>
              <w:right w:val="nil"/>
            </w:tcBorders>
            <w:vAlign w:val="center"/>
          </w:tcPr>
          <w:p w:rsidR="001A65B7" w:rsidRPr="00653E4B" w:rsidRDefault="001A65B7" w:rsidP="00F0195C">
            <w:pPr>
              <w:spacing w:line="240" w:lineRule="exact"/>
              <w:jc w:val="right"/>
            </w:pPr>
          </w:p>
        </w:tc>
        <w:tc>
          <w:tcPr>
            <w:tcW w:w="945" w:type="dxa"/>
            <w:tcBorders>
              <w:top w:val="nil"/>
              <w:left w:val="nil"/>
              <w:bottom w:val="nil"/>
              <w:right w:val="nil"/>
            </w:tcBorders>
            <w:vAlign w:val="center"/>
          </w:tcPr>
          <w:p w:rsidR="001A65B7" w:rsidRPr="00653E4B" w:rsidRDefault="001A65B7" w:rsidP="00F0195C">
            <w:pPr>
              <w:spacing w:line="240" w:lineRule="exact"/>
              <w:jc w:val="distribute"/>
            </w:pPr>
            <w:r w:rsidRPr="00653E4B">
              <w:rPr>
                <w:rFonts w:hint="eastAsia"/>
              </w:rPr>
              <w:t>氏　　名</w:t>
            </w:r>
          </w:p>
        </w:tc>
        <w:tc>
          <w:tcPr>
            <w:tcW w:w="2415" w:type="dxa"/>
            <w:tcBorders>
              <w:top w:val="nil"/>
              <w:left w:val="nil"/>
              <w:bottom w:val="nil"/>
              <w:right w:val="nil"/>
            </w:tcBorders>
            <w:vAlign w:val="center"/>
          </w:tcPr>
          <w:p w:rsidR="001A65B7" w:rsidRPr="00653E4B" w:rsidRDefault="001A65B7" w:rsidP="00F0195C">
            <w:pPr>
              <w:spacing w:line="240" w:lineRule="exact"/>
              <w:ind w:leftChars="100" w:left="210"/>
              <w:jc w:val="left"/>
            </w:pPr>
            <w:r w:rsidRPr="00653E4B">
              <w:rPr>
                <w:noProof/>
              </w:rPr>
              <mc:AlternateContent>
                <mc:Choice Requires="wps">
                  <w:drawing>
                    <wp:anchor distT="0" distB="0" distL="114300" distR="114300" simplePos="0" relativeHeight="251675648" behindDoc="0" locked="0" layoutInCell="0" allowOverlap="1">
                      <wp:simplePos x="0" y="0"/>
                      <wp:positionH relativeFrom="page">
                        <wp:posOffset>51435</wp:posOffset>
                      </wp:positionH>
                      <wp:positionV relativeFrom="paragraph">
                        <wp:posOffset>-11430</wp:posOffset>
                      </wp:positionV>
                      <wp:extent cx="1438275" cy="361315"/>
                      <wp:effectExtent l="0" t="0" r="28575" b="19685"/>
                      <wp:wrapNone/>
                      <wp:docPr id="24" name="大かっこ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8275" cy="361315"/>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79890F" id="大かっこ 24" o:spid="_x0000_s1026" type="#_x0000_t185" style="position:absolute;left:0;text-align:left;margin-left:4.05pt;margin-top:-.9pt;width:113.25pt;height:28.4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" o:allowincell="f" strokeweight=".5pt">
                      <w10:wrap anchorx="page"/>
                    </v:shape>
                  </w:pict>
                </mc:Fallback>
              </mc:AlternateContent>
            </w:r>
            <w:r w:rsidRPr="00653E4B">
              <w:rPr>
                <w:rFonts w:hint="eastAsia"/>
              </w:rPr>
              <w:t>法人にあっては、その</w:t>
            </w:r>
          </w:p>
          <w:p w:rsidR="001A65B7" w:rsidRPr="00653E4B" w:rsidRDefault="001A65B7" w:rsidP="00F0195C">
            <w:pPr>
              <w:spacing w:line="240" w:lineRule="exact"/>
              <w:ind w:leftChars="100" w:left="210"/>
              <w:jc w:val="left"/>
            </w:pPr>
            <w:r w:rsidRPr="00653E4B">
              <w:rPr>
                <w:rFonts w:hint="eastAsia"/>
              </w:rPr>
              <w:t>名称及び代表者の氏名</w:t>
            </w:r>
          </w:p>
        </w:tc>
        <w:tc>
          <w:tcPr>
            <w:tcW w:w="420" w:type="dxa"/>
            <w:tcBorders>
              <w:top w:val="nil"/>
              <w:left w:val="nil"/>
              <w:bottom w:val="nil"/>
              <w:right w:val="nil"/>
            </w:tcBorders>
            <w:vAlign w:val="center"/>
          </w:tcPr>
          <w:p w:rsidR="001A65B7" w:rsidRPr="00653E4B" w:rsidRDefault="001A65B7" w:rsidP="00F0195C">
            <w:pPr>
              <w:jc w:val="center"/>
            </w:pPr>
            <w:r w:rsidRPr="00653E4B">
              <w:fldChar w:fldCharType="begin"/>
            </w:r>
            <w:r w:rsidRPr="00653E4B">
              <w:instrText xml:space="preserve"> eq \o\ac(</w:instrText>
            </w:r>
            <w:r w:rsidRPr="00653E4B">
              <w:rPr>
                <w:rFonts w:hint="eastAsia"/>
              </w:rPr>
              <w:instrText>○</w:instrText>
            </w:r>
            <w:r w:rsidRPr="00653E4B">
              <w:instrText>,</w:instrText>
            </w:r>
            <w:r w:rsidRPr="00653E4B">
              <w:rPr>
                <w:rFonts w:hint="eastAsia"/>
                <w:position w:val="1"/>
                <w:sz w:val="14"/>
              </w:rPr>
              <w:instrText>印</w:instrText>
            </w:r>
            <w:r w:rsidRPr="00653E4B">
              <w:instrText>)</w:instrText>
            </w:r>
            <w:r w:rsidRPr="00653E4B">
              <w:fldChar w:fldCharType="end"/>
            </w:r>
          </w:p>
        </w:tc>
      </w:tr>
      <w:tr w:rsidR="00653E4B" w:rsidRPr="00653E4B" w:rsidTr="00F0195C">
        <w:trPr>
          <w:cantSplit/>
          <w:trHeight w:val="624"/>
        </w:trPr>
        <w:tc>
          <w:tcPr>
            <w:tcW w:w="4725" w:type="dxa"/>
            <w:tcBorders>
              <w:top w:val="nil"/>
              <w:left w:val="nil"/>
              <w:bottom w:val="nil"/>
              <w:right w:val="nil"/>
            </w:tcBorders>
            <w:vAlign w:val="center"/>
          </w:tcPr>
          <w:p w:rsidR="001A65B7" w:rsidRPr="00653E4B" w:rsidRDefault="001A65B7" w:rsidP="00F0195C">
            <w:pPr>
              <w:spacing w:line="240" w:lineRule="exact"/>
              <w:jc w:val="right"/>
            </w:pPr>
          </w:p>
        </w:tc>
        <w:tc>
          <w:tcPr>
            <w:tcW w:w="945" w:type="dxa"/>
            <w:tcBorders>
              <w:top w:val="nil"/>
              <w:left w:val="nil"/>
              <w:bottom w:val="nil"/>
              <w:right w:val="nil"/>
            </w:tcBorders>
            <w:vAlign w:val="center"/>
          </w:tcPr>
          <w:p w:rsidR="001A65B7" w:rsidRPr="00653E4B" w:rsidRDefault="001A65B7" w:rsidP="00F0195C">
            <w:pPr>
              <w:spacing w:line="240" w:lineRule="exact"/>
              <w:jc w:val="distribute"/>
            </w:pPr>
            <w:r w:rsidRPr="00653E4B">
              <w:rPr>
                <w:rFonts w:hint="eastAsia"/>
              </w:rPr>
              <w:t>電話番号</w:t>
            </w:r>
          </w:p>
        </w:tc>
        <w:tc>
          <w:tcPr>
            <w:tcW w:w="2415" w:type="dxa"/>
            <w:tcBorders>
              <w:top w:val="nil"/>
              <w:left w:val="nil"/>
              <w:bottom w:val="nil"/>
              <w:right w:val="nil"/>
            </w:tcBorders>
            <w:vAlign w:val="center"/>
          </w:tcPr>
          <w:p w:rsidR="001A65B7" w:rsidRPr="00653E4B" w:rsidRDefault="001A65B7" w:rsidP="00F0195C">
            <w:pPr>
              <w:spacing w:line="220" w:lineRule="exact"/>
              <w:ind w:leftChars="100" w:left="210"/>
              <w:jc w:val="left"/>
            </w:pPr>
          </w:p>
        </w:tc>
        <w:tc>
          <w:tcPr>
            <w:tcW w:w="420" w:type="dxa"/>
            <w:tcBorders>
              <w:top w:val="nil"/>
              <w:left w:val="nil"/>
              <w:bottom w:val="nil"/>
              <w:right w:val="nil"/>
            </w:tcBorders>
            <w:vAlign w:val="center"/>
          </w:tcPr>
          <w:p w:rsidR="001A65B7" w:rsidRPr="00653E4B" w:rsidRDefault="001A65B7" w:rsidP="00F0195C">
            <w:pPr>
              <w:spacing w:line="240" w:lineRule="exact"/>
              <w:jc w:val="center"/>
            </w:pPr>
          </w:p>
        </w:tc>
      </w:tr>
    </w:tbl>
    <w:p w:rsidR="001A65B7" w:rsidRPr="00653E4B" w:rsidRDefault="001A65B7" w:rsidP="001A65B7">
      <w:pPr>
        <w:rPr>
          <w:rFonts w:hAnsi="Century"/>
          <w:color w:val="FF0000"/>
        </w:rPr>
      </w:pPr>
    </w:p>
    <w:p w:rsidR="001A65B7" w:rsidRPr="00653E4B" w:rsidRDefault="001A65B7" w:rsidP="001A65B7">
      <w:pPr>
        <w:rPr>
          <w:rFonts w:hAnsi="Century"/>
          <w:color w:val="FF0000"/>
        </w:rPr>
      </w:pPr>
    </w:p>
    <w:p w:rsidR="001A65B7" w:rsidRPr="007D0593" w:rsidRDefault="001A65B7" w:rsidP="00B46C68">
      <w:pPr>
        <w:rPr>
          <w:rFonts w:asciiTheme="minorEastAsia" w:hAnsiTheme="minorEastAsia"/>
        </w:rPr>
      </w:pPr>
      <w:r w:rsidRPr="00653E4B">
        <w:rPr>
          <w:rFonts w:hAnsi="Century" w:hint="eastAsia"/>
        </w:rPr>
        <w:t xml:space="preserve">　</w:t>
      </w:r>
      <w:r w:rsidR="00B749F4" w:rsidRPr="007D0593">
        <w:rPr>
          <w:rFonts w:asciiTheme="minorEastAsia" w:hAnsiTheme="minorEastAsia" w:hint="eastAsia"/>
        </w:rPr>
        <w:t>次の業務に係る</w:t>
      </w:r>
      <w:r w:rsidRPr="007D0593">
        <w:rPr>
          <w:rFonts w:asciiTheme="minorEastAsia" w:hAnsiTheme="minorEastAsia" w:hint="eastAsia"/>
        </w:rPr>
        <w:t>プロポーザル</w:t>
      </w:r>
      <w:r w:rsidR="00B749F4" w:rsidRPr="007D0593">
        <w:rPr>
          <w:rFonts w:asciiTheme="minorEastAsia" w:hAnsiTheme="minorEastAsia" w:hint="eastAsia"/>
        </w:rPr>
        <w:t>の参加に際して、</w:t>
      </w:r>
      <w:r w:rsidR="000236E7" w:rsidRPr="007D0593">
        <w:rPr>
          <w:rFonts w:asciiTheme="minorEastAsia" w:hAnsiTheme="minorEastAsia" w:hint="eastAsia"/>
        </w:rPr>
        <w:t>下記</w:t>
      </w:r>
      <w:r w:rsidR="00B749F4" w:rsidRPr="007D0593">
        <w:rPr>
          <w:rFonts w:asciiTheme="minorEastAsia" w:hAnsiTheme="minorEastAsia" w:hint="eastAsia"/>
        </w:rPr>
        <w:t>の事項を誓約します。</w:t>
      </w:r>
    </w:p>
    <w:p w:rsidR="00B46C68" w:rsidRPr="007D0593" w:rsidRDefault="00B46C68" w:rsidP="00B46C68">
      <w:pPr>
        <w:rPr>
          <w:rFonts w:asciiTheme="minorEastAsia" w:hAnsiTheme="minorEastAsia"/>
        </w:rPr>
      </w:pPr>
      <w:r w:rsidRPr="007D0593">
        <w:rPr>
          <w:rFonts w:asciiTheme="minorEastAsia" w:hAnsiTheme="minorEastAsia" w:hint="eastAsia"/>
        </w:rPr>
        <w:t xml:space="preserve">　また、本誓約書</w:t>
      </w:r>
      <w:bookmarkStart w:id="0" w:name="_GoBack"/>
      <w:bookmarkEnd w:id="0"/>
      <w:r w:rsidRPr="007D0593">
        <w:rPr>
          <w:rFonts w:asciiTheme="minorEastAsia" w:hAnsiTheme="minorEastAsia" w:hint="eastAsia"/>
        </w:rPr>
        <w:t>について、三島市</w:t>
      </w:r>
      <w:r w:rsidR="000918D2" w:rsidRPr="007D0593">
        <w:rPr>
          <w:rFonts w:asciiTheme="minorEastAsia" w:hAnsiTheme="minorEastAsia" w:hint="eastAsia"/>
        </w:rPr>
        <w:t>企画戦略部</w:t>
      </w:r>
      <w:r w:rsidR="00DB6B3D">
        <w:rPr>
          <w:rFonts w:asciiTheme="minorEastAsia" w:hAnsiTheme="minorEastAsia" w:hint="eastAsia"/>
        </w:rPr>
        <w:t>広報広聴</w:t>
      </w:r>
      <w:r w:rsidR="000918D2" w:rsidRPr="007D0593">
        <w:rPr>
          <w:rFonts w:asciiTheme="minorEastAsia" w:hAnsiTheme="minorEastAsia" w:hint="eastAsia"/>
        </w:rPr>
        <w:t>課</w:t>
      </w:r>
      <w:r w:rsidRPr="007D0593">
        <w:rPr>
          <w:rFonts w:asciiTheme="minorEastAsia" w:hAnsiTheme="minorEastAsia" w:hint="eastAsia"/>
        </w:rPr>
        <w:t>の職員が必要な調査確認することを承諾します。</w:t>
      </w:r>
    </w:p>
    <w:p w:rsidR="00B46C68" w:rsidRPr="007D0593" w:rsidRDefault="00B46C68" w:rsidP="00B46C68">
      <w:pPr>
        <w:rPr>
          <w:rFonts w:asciiTheme="minorEastAsia" w:hAnsiTheme="minorEastAsia"/>
        </w:rPr>
      </w:pPr>
      <w:r w:rsidRPr="007D0593">
        <w:rPr>
          <w:rFonts w:asciiTheme="minorEastAsia" w:hAnsiTheme="minorEastAsia" w:hint="eastAsia"/>
        </w:rPr>
        <w:t xml:space="preserve">　なお、</w:t>
      </w:r>
      <w:r w:rsidR="000236E7" w:rsidRPr="007D0593">
        <w:rPr>
          <w:rFonts w:asciiTheme="minorEastAsia" w:hAnsiTheme="minorEastAsia" w:hint="eastAsia"/>
        </w:rPr>
        <w:t>下記</w:t>
      </w:r>
      <w:r w:rsidRPr="007D0593">
        <w:rPr>
          <w:rFonts w:asciiTheme="minorEastAsia" w:hAnsiTheme="minorEastAsia" w:hint="eastAsia"/>
        </w:rPr>
        <w:t>の事項について、</w:t>
      </w:r>
      <w:r w:rsidR="00D35E6C" w:rsidRPr="007D0593">
        <w:rPr>
          <w:rFonts w:asciiTheme="minorEastAsia" w:hAnsiTheme="minorEastAsia" w:hint="eastAsia"/>
        </w:rPr>
        <w:t>事実と異なった場合には本業務プロポーザルの参加資格を失うことに</w:t>
      </w:r>
      <w:r w:rsidR="00E561CB" w:rsidRPr="007D0593">
        <w:rPr>
          <w:rFonts w:asciiTheme="minorEastAsia" w:hAnsiTheme="minorEastAsia" w:hint="eastAsia"/>
        </w:rPr>
        <w:t>異議</w:t>
      </w:r>
      <w:r w:rsidR="00D35E6C" w:rsidRPr="007D0593">
        <w:rPr>
          <w:rFonts w:asciiTheme="minorEastAsia" w:hAnsiTheme="minorEastAsia" w:hint="eastAsia"/>
        </w:rPr>
        <w:t>はありません。</w:t>
      </w:r>
    </w:p>
    <w:p w:rsidR="000236E7" w:rsidRPr="007D0593" w:rsidRDefault="000236E7" w:rsidP="00AE102F">
      <w:pPr>
        <w:rPr>
          <w:rFonts w:asciiTheme="minorEastAsia" w:hAnsiTheme="minorEastAsia" w:cs="HG丸ｺﾞｼｯｸM-PRO"/>
          <w:kern w:val="0"/>
          <w:sz w:val="22"/>
        </w:rPr>
      </w:pPr>
    </w:p>
    <w:p w:rsidR="00D35E6C" w:rsidRPr="007D0593" w:rsidRDefault="000236E7" w:rsidP="000236E7">
      <w:pPr>
        <w:jc w:val="center"/>
        <w:rPr>
          <w:rFonts w:asciiTheme="minorEastAsia" w:hAnsiTheme="minorEastAsia" w:cs="HG丸ｺﾞｼｯｸM-PRO"/>
          <w:kern w:val="0"/>
          <w:sz w:val="22"/>
        </w:rPr>
      </w:pPr>
      <w:r w:rsidRPr="007D0593">
        <w:rPr>
          <w:rFonts w:asciiTheme="minorEastAsia" w:hAnsiTheme="minorEastAsia" w:cs="HG丸ｺﾞｼｯｸM-PRO" w:hint="eastAsia"/>
          <w:kern w:val="0"/>
          <w:sz w:val="22"/>
        </w:rPr>
        <w:t>記</w:t>
      </w:r>
    </w:p>
    <w:p w:rsidR="000236E7" w:rsidRPr="007D0593" w:rsidRDefault="000236E7" w:rsidP="00AE102F">
      <w:pPr>
        <w:rPr>
          <w:rFonts w:asciiTheme="minorEastAsia" w:hAnsiTheme="minorEastAsia" w:cs="HG丸ｺﾞｼｯｸM-PRO"/>
          <w:kern w:val="0"/>
          <w:sz w:val="22"/>
        </w:rPr>
      </w:pPr>
    </w:p>
    <w:p w:rsidR="00AE102F" w:rsidRPr="007D0593" w:rsidRDefault="00B749F4" w:rsidP="00AE102F">
      <w:pPr>
        <w:rPr>
          <w:rFonts w:asciiTheme="minorEastAsia" w:hAnsiTheme="minorEastAsia" w:cs="HG丸ｺﾞｼｯｸM-PRO"/>
          <w:kern w:val="0"/>
          <w:sz w:val="22"/>
        </w:rPr>
      </w:pPr>
      <w:r w:rsidRPr="007D0593">
        <w:rPr>
          <w:rFonts w:asciiTheme="minorEastAsia" w:hAnsiTheme="minorEastAsia" w:cs="HG丸ｺﾞｼｯｸM-PRO" w:hint="eastAsia"/>
          <w:kern w:val="0"/>
          <w:sz w:val="22"/>
        </w:rPr>
        <w:t>１　業務名称</w:t>
      </w:r>
    </w:p>
    <w:p w:rsidR="00B749F4" w:rsidRPr="007D0593" w:rsidRDefault="00B749F4" w:rsidP="00AE102F">
      <w:pPr>
        <w:rPr>
          <w:rFonts w:asciiTheme="minorEastAsia" w:hAnsiTheme="minorEastAsia" w:cs="HG丸ｺﾞｼｯｸM-PRO"/>
          <w:kern w:val="0"/>
          <w:sz w:val="22"/>
        </w:rPr>
      </w:pPr>
      <w:r w:rsidRPr="007D0593">
        <w:rPr>
          <w:rFonts w:asciiTheme="minorEastAsia" w:hAnsiTheme="minorEastAsia" w:cs="HG丸ｺﾞｼｯｸM-PRO" w:hint="eastAsia"/>
          <w:kern w:val="0"/>
          <w:sz w:val="22"/>
        </w:rPr>
        <w:t xml:space="preserve">　　</w:t>
      </w:r>
      <w:r w:rsidR="00DC70C1" w:rsidRPr="00DC70C1">
        <w:rPr>
          <w:rFonts w:asciiTheme="minorEastAsia" w:hAnsiTheme="minorEastAsia" w:cs="HG丸ｺﾞｼｯｸM-PRO" w:hint="eastAsia"/>
          <w:kern w:val="0"/>
          <w:sz w:val="22"/>
        </w:rPr>
        <w:t>三島市ホームページリニューアル業務</w:t>
      </w:r>
    </w:p>
    <w:p w:rsidR="001A65B7" w:rsidRPr="007D0593" w:rsidRDefault="001A65B7" w:rsidP="00AE102F">
      <w:pPr>
        <w:rPr>
          <w:rFonts w:asciiTheme="minorEastAsia" w:hAnsiTheme="minorEastAsia" w:cs="HG丸ｺﾞｼｯｸM-PRO"/>
          <w:kern w:val="0"/>
          <w:sz w:val="22"/>
        </w:rPr>
      </w:pPr>
    </w:p>
    <w:p w:rsidR="00B749F4" w:rsidRPr="007D0593" w:rsidRDefault="00B749F4" w:rsidP="00AE102F">
      <w:pPr>
        <w:rPr>
          <w:rFonts w:asciiTheme="minorEastAsia" w:hAnsiTheme="minorEastAsia" w:cs="HG丸ｺﾞｼｯｸM-PRO"/>
          <w:kern w:val="0"/>
          <w:sz w:val="22"/>
        </w:rPr>
      </w:pPr>
      <w:r w:rsidRPr="007D0593">
        <w:rPr>
          <w:rFonts w:asciiTheme="minorEastAsia" w:hAnsiTheme="minorEastAsia" w:cs="HG丸ｺﾞｼｯｸM-PRO" w:hint="eastAsia"/>
          <w:kern w:val="0"/>
          <w:sz w:val="22"/>
        </w:rPr>
        <w:t>２　誓約事項</w:t>
      </w:r>
    </w:p>
    <w:p w:rsidR="00D35E6C" w:rsidRPr="007D0593" w:rsidRDefault="00D35E6C" w:rsidP="00D35E6C">
      <w:pPr>
        <w:ind w:left="440" w:hangingChars="200" w:hanging="440"/>
        <w:rPr>
          <w:rFonts w:asciiTheme="minorEastAsia" w:hAnsiTheme="minorEastAsia" w:cs="HG丸ｺﾞｼｯｸM-PRO"/>
          <w:kern w:val="0"/>
          <w:sz w:val="22"/>
        </w:rPr>
      </w:pPr>
      <w:r w:rsidRPr="007D0593">
        <w:rPr>
          <w:rFonts w:asciiTheme="minorEastAsia" w:hAnsiTheme="minorEastAsia" w:cs="HG丸ｺﾞｼｯｸM-PRO" w:hint="eastAsia"/>
          <w:kern w:val="0"/>
          <w:sz w:val="22"/>
        </w:rPr>
        <w:t>（１）事務所所在地など、申請内容に変更が生じた場合、速やかに三島市</w:t>
      </w:r>
      <w:r w:rsidR="000918D2" w:rsidRPr="007D0593">
        <w:rPr>
          <w:rFonts w:asciiTheme="minorEastAsia" w:hAnsiTheme="minorEastAsia" w:hint="eastAsia"/>
        </w:rPr>
        <w:t>企画戦略部</w:t>
      </w:r>
      <w:r w:rsidR="00DB6B3D">
        <w:rPr>
          <w:rFonts w:asciiTheme="minorEastAsia" w:hAnsiTheme="minorEastAsia" w:hint="eastAsia"/>
        </w:rPr>
        <w:t>広報広聴</w:t>
      </w:r>
      <w:r w:rsidR="000918D2" w:rsidRPr="007D0593">
        <w:rPr>
          <w:rFonts w:asciiTheme="minorEastAsia" w:hAnsiTheme="minorEastAsia" w:hint="eastAsia"/>
        </w:rPr>
        <w:t>課</w:t>
      </w:r>
      <w:r w:rsidRPr="007D0593">
        <w:rPr>
          <w:rFonts w:asciiTheme="minorEastAsia" w:hAnsiTheme="minorEastAsia" w:cs="HG丸ｺﾞｼｯｸM-PRO" w:hint="eastAsia"/>
          <w:kern w:val="0"/>
          <w:sz w:val="22"/>
        </w:rPr>
        <w:t>に報告します。</w:t>
      </w:r>
    </w:p>
    <w:p w:rsidR="00D35E6C" w:rsidRPr="007D0593" w:rsidRDefault="00D35E6C" w:rsidP="00D35E6C">
      <w:pPr>
        <w:widowControl/>
        <w:jc w:val="left"/>
        <w:rPr>
          <w:rFonts w:asciiTheme="minorEastAsia" w:hAnsiTheme="minorEastAsia" w:cs="HG丸ｺﾞｼｯｸM-PRO"/>
          <w:kern w:val="0"/>
          <w:sz w:val="22"/>
        </w:rPr>
      </w:pPr>
      <w:r w:rsidRPr="007D0593">
        <w:rPr>
          <w:rFonts w:asciiTheme="minorEastAsia" w:hAnsiTheme="minorEastAsia" w:cs="HG丸ｺﾞｼｯｸM-PRO" w:hint="eastAsia"/>
          <w:kern w:val="0"/>
          <w:sz w:val="22"/>
        </w:rPr>
        <w:t>（２）民事再生法（平成11年法律第225号）第21条第1項に規定する再生手続開始</w:t>
      </w:r>
    </w:p>
    <w:p w:rsidR="00D35E6C" w:rsidRPr="00653E4B" w:rsidRDefault="00D35E6C" w:rsidP="00D35E6C">
      <w:pPr>
        <w:widowControl/>
        <w:ind w:leftChars="200" w:left="420"/>
        <w:jc w:val="left"/>
        <w:rPr>
          <w:rFonts w:asciiTheme="minorEastAsia" w:hAnsiTheme="minorEastAsia" w:cs="HG丸ｺﾞｼｯｸM-PRO"/>
          <w:kern w:val="0"/>
          <w:sz w:val="22"/>
        </w:rPr>
      </w:pPr>
      <w:r w:rsidRPr="007D0593">
        <w:rPr>
          <w:rFonts w:asciiTheme="minorEastAsia" w:hAnsiTheme="minorEastAsia" w:cs="HG丸ｺﾞｼｯｸM-PRO" w:hint="eastAsia"/>
          <w:kern w:val="0"/>
          <w:sz w:val="22"/>
        </w:rPr>
        <w:t>の申立てがあった者（同法第33条第1項に規定する再生手続開始の決定がされた</w:t>
      </w:r>
      <w:r w:rsidRPr="00653E4B">
        <w:rPr>
          <w:rFonts w:asciiTheme="minorEastAsia" w:hAnsiTheme="minorEastAsia" w:cs="HG丸ｺﾞｼｯｸM-PRO" w:hint="eastAsia"/>
          <w:kern w:val="0"/>
          <w:sz w:val="22"/>
        </w:rPr>
        <w:t>ものを除く。）又は会社更生法（平成14年法律第154号）第17条第1項に規定する更生手続開始の申立てがあった者（同法第41条第1項に規定する更生手続開始の決定がされたものを除く。）でないこと。</w:t>
      </w:r>
    </w:p>
    <w:p w:rsidR="00D35E6C" w:rsidRPr="00653E4B" w:rsidRDefault="00D35E6C" w:rsidP="00D35E6C">
      <w:pPr>
        <w:widowControl/>
        <w:ind w:left="440" w:hangingChars="200" w:hanging="440"/>
        <w:jc w:val="left"/>
        <w:rPr>
          <w:rFonts w:asciiTheme="minorEastAsia" w:hAnsiTheme="minorEastAsia" w:cs="HG丸ｺﾞｼｯｸM-PRO"/>
          <w:kern w:val="0"/>
          <w:sz w:val="22"/>
        </w:rPr>
      </w:pPr>
      <w:r w:rsidRPr="00653E4B">
        <w:rPr>
          <w:rFonts w:asciiTheme="minorEastAsia" w:hAnsiTheme="minorEastAsia" w:cs="HG丸ｺﾞｼｯｸM-PRO" w:hint="eastAsia"/>
          <w:kern w:val="0"/>
          <w:sz w:val="22"/>
        </w:rPr>
        <w:t>（</w:t>
      </w:r>
      <w:r w:rsidR="000236E7" w:rsidRPr="00653E4B">
        <w:rPr>
          <w:rFonts w:asciiTheme="minorEastAsia" w:hAnsiTheme="minorEastAsia" w:cs="HG丸ｺﾞｼｯｸM-PRO" w:hint="eastAsia"/>
          <w:kern w:val="0"/>
          <w:sz w:val="22"/>
        </w:rPr>
        <w:t>３</w:t>
      </w:r>
      <w:r w:rsidRPr="00653E4B">
        <w:rPr>
          <w:rFonts w:asciiTheme="minorEastAsia" w:hAnsiTheme="minorEastAsia" w:cs="HG丸ｺﾞｼｯｸM-PRO" w:hint="eastAsia"/>
          <w:kern w:val="0"/>
          <w:sz w:val="22"/>
        </w:rPr>
        <w:t>）地方自治法施行令（昭和22年政令第16号）第167条の４第1項各号に掲げる者でないこと。</w:t>
      </w:r>
    </w:p>
    <w:p w:rsidR="00D35E6C" w:rsidRPr="00653E4B" w:rsidRDefault="00D35E6C" w:rsidP="00D35E6C">
      <w:pPr>
        <w:widowControl/>
        <w:ind w:left="440" w:hangingChars="200" w:hanging="440"/>
        <w:jc w:val="left"/>
        <w:rPr>
          <w:rFonts w:asciiTheme="minorEastAsia" w:hAnsiTheme="minorEastAsia" w:cs="HG丸ｺﾞｼｯｸM-PRO"/>
          <w:kern w:val="0"/>
          <w:sz w:val="22"/>
        </w:rPr>
      </w:pPr>
      <w:r w:rsidRPr="00653E4B">
        <w:rPr>
          <w:rFonts w:asciiTheme="minorEastAsia" w:hAnsiTheme="minorEastAsia" w:cs="HG丸ｺﾞｼｯｸM-PRO" w:hint="eastAsia"/>
          <w:kern w:val="0"/>
          <w:sz w:val="22"/>
        </w:rPr>
        <w:lastRenderedPageBreak/>
        <w:t>（</w:t>
      </w:r>
      <w:r w:rsidR="000236E7" w:rsidRPr="00653E4B">
        <w:rPr>
          <w:rFonts w:asciiTheme="minorEastAsia" w:hAnsiTheme="minorEastAsia" w:cs="HG丸ｺﾞｼｯｸM-PRO" w:hint="eastAsia"/>
          <w:kern w:val="0"/>
          <w:sz w:val="22"/>
        </w:rPr>
        <w:t>４</w:t>
      </w:r>
      <w:r w:rsidRPr="00653E4B">
        <w:rPr>
          <w:rFonts w:asciiTheme="minorEastAsia" w:hAnsiTheme="minorEastAsia" w:cs="HG丸ｺﾞｼｯｸM-PRO" w:hint="eastAsia"/>
          <w:kern w:val="0"/>
          <w:sz w:val="22"/>
        </w:rPr>
        <w:t>）提案募集に係る公告の日から契約候補者の選定の日までの期間に、三島市工事請負契約等に係る入札参加停止措置要綱（平成4年三島市告示第127号）第2条第1項に規定する入札参加停止の期間中の者でないこと。</w:t>
      </w:r>
    </w:p>
    <w:p w:rsidR="00D35E6C" w:rsidRPr="00653E4B" w:rsidRDefault="00D35E6C" w:rsidP="00D35E6C">
      <w:pPr>
        <w:widowControl/>
        <w:jc w:val="left"/>
        <w:rPr>
          <w:rFonts w:asciiTheme="minorEastAsia" w:hAnsiTheme="minorEastAsia" w:cs="HG丸ｺﾞｼｯｸM-PRO"/>
          <w:kern w:val="0"/>
          <w:sz w:val="22"/>
        </w:rPr>
      </w:pPr>
      <w:r w:rsidRPr="00653E4B">
        <w:rPr>
          <w:rFonts w:asciiTheme="minorEastAsia" w:hAnsiTheme="minorEastAsia" w:cs="HG丸ｺﾞｼｯｸM-PRO" w:hint="eastAsia"/>
          <w:kern w:val="0"/>
          <w:sz w:val="22"/>
        </w:rPr>
        <w:t>（</w:t>
      </w:r>
      <w:r w:rsidR="000236E7" w:rsidRPr="00653E4B">
        <w:rPr>
          <w:rFonts w:asciiTheme="minorEastAsia" w:hAnsiTheme="minorEastAsia" w:cs="HG丸ｺﾞｼｯｸM-PRO" w:hint="eastAsia"/>
          <w:kern w:val="0"/>
          <w:sz w:val="22"/>
        </w:rPr>
        <w:t>５</w:t>
      </w:r>
      <w:r w:rsidRPr="00653E4B">
        <w:rPr>
          <w:rFonts w:asciiTheme="minorEastAsia" w:hAnsiTheme="minorEastAsia" w:cs="HG丸ｺﾞｼｯｸM-PRO" w:hint="eastAsia"/>
          <w:kern w:val="0"/>
          <w:sz w:val="22"/>
        </w:rPr>
        <w:t>）次のアからキに該当しないこと。</w:t>
      </w:r>
    </w:p>
    <w:p w:rsidR="00D35E6C" w:rsidRPr="00653E4B" w:rsidRDefault="00D35E6C" w:rsidP="00D35E6C">
      <w:pPr>
        <w:widowControl/>
        <w:ind w:leftChars="200" w:left="860" w:hangingChars="200" w:hanging="440"/>
        <w:jc w:val="left"/>
        <w:rPr>
          <w:rFonts w:asciiTheme="minorEastAsia" w:hAnsiTheme="minorEastAsia" w:cs="HG丸ｺﾞｼｯｸM-PRO"/>
          <w:kern w:val="0"/>
          <w:sz w:val="22"/>
        </w:rPr>
      </w:pPr>
      <w:r w:rsidRPr="00653E4B">
        <w:rPr>
          <w:rFonts w:asciiTheme="minorEastAsia" w:hAnsiTheme="minorEastAsia" w:cs="HG丸ｺﾞｼｯｸM-PRO" w:hint="eastAsia"/>
          <w:kern w:val="0"/>
          <w:sz w:val="22"/>
        </w:rPr>
        <w:t>ア　暴力団員による不当な行為の防止等に関する法律（平成3 年法律第77 号。以下「法」という。）第2条第2号に該当する団体（以下「暴力団」という。）</w:t>
      </w:r>
    </w:p>
    <w:p w:rsidR="00D35E6C" w:rsidRPr="00653E4B" w:rsidRDefault="00D35E6C" w:rsidP="00D35E6C">
      <w:pPr>
        <w:widowControl/>
        <w:ind w:leftChars="200" w:left="860" w:hangingChars="200" w:hanging="440"/>
        <w:jc w:val="left"/>
        <w:rPr>
          <w:rFonts w:asciiTheme="minorEastAsia" w:hAnsiTheme="minorEastAsia" w:cs="HG丸ｺﾞｼｯｸM-PRO"/>
          <w:kern w:val="0"/>
          <w:sz w:val="22"/>
        </w:rPr>
      </w:pPr>
      <w:r w:rsidRPr="00653E4B">
        <w:rPr>
          <w:rFonts w:asciiTheme="minorEastAsia" w:hAnsiTheme="minorEastAsia" w:cs="HG丸ｺﾞｼｯｸM-PRO" w:hint="eastAsia"/>
          <w:kern w:val="0"/>
          <w:sz w:val="22"/>
        </w:rPr>
        <w:t>イ　個人又は法人の代表者が暴力団員等（法第2条第6号に規定する暴力団員（以下「暴力団員」という。）又は暴力団員でなくなった日から５年を経過しない者をいう。以下同じ。）である者</w:t>
      </w:r>
    </w:p>
    <w:p w:rsidR="00D35E6C" w:rsidRPr="00653E4B" w:rsidRDefault="00D35E6C" w:rsidP="00D35E6C">
      <w:pPr>
        <w:widowControl/>
        <w:ind w:leftChars="200" w:left="860" w:hangingChars="200" w:hanging="440"/>
        <w:jc w:val="left"/>
        <w:rPr>
          <w:rFonts w:asciiTheme="minorEastAsia" w:hAnsiTheme="minorEastAsia" w:cs="HG丸ｺﾞｼｯｸM-PRO"/>
          <w:kern w:val="0"/>
          <w:sz w:val="22"/>
        </w:rPr>
      </w:pPr>
      <w:r w:rsidRPr="00653E4B">
        <w:rPr>
          <w:rFonts w:asciiTheme="minorEastAsia" w:hAnsiTheme="minorEastAsia" w:cs="HG丸ｺﾞｼｯｸM-PRO" w:hint="eastAsia"/>
          <w:kern w:val="0"/>
          <w:sz w:val="22"/>
        </w:rPr>
        <w:t>ウ　法人の役員等（法人の役員又はその支店若しくは営業所を代表する者で役員以外の者をいう。）が暴力団員等である者</w:t>
      </w:r>
    </w:p>
    <w:p w:rsidR="00D35E6C" w:rsidRPr="00653E4B" w:rsidRDefault="00D35E6C" w:rsidP="00D35E6C">
      <w:pPr>
        <w:widowControl/>
        <w:ind w:leftChars="200" w:left="860" w:hangingChars="200" w:hanging="440"/>
        <w:jc w:val="left"/>
        <w:rPr>
          <w:rFonts w:asciiTheme="minorEastAsia" w:hAnsiTheme="minorEastAsia" w:cs="HG丸ｺﾞｼｯｸM-PRO"/>
          <w:kern w:val="0"/>
          <w:sz w:val="22"/>
        </w:rPr>
      </w:pPr>
      <w:r w:rsidRPr="00653E4B">
        <w:rPr>
          <w:rFonts w:asciiTheme="minorEastAsia" w:hAnsiTheme="minorEastAsia" w:cs="HG丸ｺﾞｼｯｸM-PRO" w:hint="eastAsia"/>
          <w:kern w:val="0"/>
          <w:sz w:val="22"/>
        </w:rPr>
        <w:t>エ　自己、自社若しくは第三者の不正な利益を図る目的又は第三者に損害を与える目的をもって暴力団又は暴力団員等を利用している者</w:t>
      </w:r>
    </w:p>
    <w:p w:rsidR="00D35E6C" w:rsidRPr="00653E4B" w:rsidRDefault="00D35E6C" w:rsidP="00D35E6C">
      <w:pPr>
        <w:widowControl/>
        <w:ind w:leftChars="200" w:left="860" w:hangingChars="200" w:hanging="440"/>
        <w:jc w:val="left"/>
        <w:rPr>
          <w:rFonts w:asciiTheme="minorEastAsia" w:hAnsiTheme="minorEastAsia" w:cs="HG丸ｺﾞｼｯｸM-PRO"/>
          <w:kern w:val="0"/>
          <w:sz w:val="22"/>
        </w:rPr>
      </w:pPr>
      <w:r w:rsidRPr="00653E4B">
        <w:rPr>
          <w:rFonts w:asciiTheme="minorEastAsia" w:hAnsiTheme="minorEastAsia" w:cs="HG丸ｺﾞｼｯｸM-PRO" w:hint="eastAsia"/>
          <w:kern w:val="0"/>
          <w:sz w:val="22"/>
        </w:rPr>
        <w:t>オ　暴力団若しくは暴力団員等に対して、資金等提供若しくは便宜供与する等直接的又は積極的に暴力団の維持運営に協力し又は関与している者</w:t>
      </w:r>
    </w:p>
    <w:p w:rsidR="00D35E6C" w:rsidRPr="00653E4B" w:rsidRDefault="00D35E6C" w:rsidP="00D35E6C">
      <w:pPr>
        <w:widowControl/>
        <w:ind w:firstLineChars="200" w:firstLine="440"/>
        <w:jc w:val="left"/>
        <w:rPr>
          <w:rFonts w:asciiTheme="minorEastAsia" w:hAnsiTheme="minorEastAsia" w:cs="HG丸ｺﾞｼｯｸM-PRO"/>
          <w:kern w:val="0"/>
          <w:sz w:val="22"/>
        </w:rPr>
      </w:pPr>
      <w:r w:rsidRPr="00653E4B">
        <w:rPr>
          <w:rFonts w:asciiTheme="minorEastAsia" w:hAnsiTheme="minorEastAsia" w:cs="HG丸ｺﾞｼｯｸM-PRO" w:hint="eastAsia"/>
          <w:kern w:val="0"/>
          <w:sz w:val="22"/>
        </w:rPr>
        <w:t>カ　暴力団又は暴力団員等と社会的に非難されるべき関係を有している者</w:t>
      </w:r>
    </w:p>
    <w:p w:rsidR="007950A2" w:rsidRPr="00653E4B" w:rsidRDefault="00D35E6C" w:rsidP="00D35E6C">
      <w:pPr>
        <w:widowControl/>
        <w:ind w:leftChars="200" w:left="860" w:hangingChars="200" w:hanging="440"/>
        <w:jc w:val="left"/>
        <w:rPr>
          <w:rFonts w:asciiTheme="minorEastAsia" w:hAnsiTheme="minorEastAsia" w:cs="HG丸ｺﾞｼｯｸM-PRO"/>
          <w:kern w:val="0"/>
          <w:sz w:val="22"/>
        </w:rPr>
      </w:pPr>
      <w:r w:rsidRPr="00653E4B">
        <w:rPr>
          <w:rFonts w:asciiTheme="minorEastAsia" w:hAnsiTheme="minorEastAsia" w:cs="HG丸ｺﾞｼｯｸM-PRO" w:hint="eastAsia"/>
          <w:kern w:val="0"/>
          <w:sz w:val="22"/>
        </w:rPr>
        <w:t>キ　相手方が暴力団又は暴力団員等であることを知りながら、下請契約、資材又は原材料の購入契約その他の契約を締結している者</w:t>
      </w:r>
    </w:p>
    <w:p w:rsidR="00D35E6C" w:rsidRPr="000918D2" w:rsidRDefault="000236E7" w:rsidP="000918D2">
      <w:pPr>
        <w:autoSpaceDE w:val="0"/>
        <w:autoSpaceDN w:val="0"/>
        <w:adjustRightInd w:val="0"/>
        <w:ind w:left="532" w:hangingChars="242" w:hanging="532"/>
        <w:jc w:val="left"/>
        <w:rPr>
          <w:rFonts w:asciiTheme="minorEastAsia" w:hAnsiTheme="minorEastAsia" w:cs="MS-Mincho"/>
          <w:color w:val="FF0000"/>
          <w:kern w:val="0"/>
          <w:sz w:val="22"/>
        </w:rPr>
      </w:pPr>
      <w:r w:rsidRPr="00043991">
        <w:rPr>
          <w:rFonts w:asciiTheme="minorEastAsia" w:hAnsiTheme="minorEastAsia" w:cs="HG丸ｺﾞｼｯｸM-PRO" w:hint="eastAsia"/>
          <w:kern w:val="0"/>
          <w:sz w:val="22"/>
        </w:rPr>
        <w:t>（６</w:t>
      </w:r>
      <w:r w:rsidRPr="00CA423F">
        <w:rPr>
          <w:rFonts w:asciiTheme="minorEastAsia" w:hAnsiTheme="minorEastAsia" w:cs="HG丸ｺﾞｼｯｸM-PRO" w:hint="eastAsia"/>
          <w:kern w:val="0"/>
          <w:sz w:val="22"/>
        </w:rPr>
        <w:t>）</w:t>
      </w:r>
      <w:r w:rsidR="000918D2">
        <w:rPr>
          <w:rFonts w:asciiTheme="minorEastAsia" w:hAnsiTheme="minorEastAsia" w:cs="HG丸ｺﾞｼｯｸM-PRO" w:hint="eastAsia"/>
          <w:kern w:val="0"/>
          <w:sz w:val="22"/>
        </w:rPr>
        <w:t>業務委託決定後は、</w:t>
      </w:r>
      <w:r w:rsidR="000918D2" w:rsidRPr="00653E4B">
        <w:rPr>
          <w:rFonts w:asciiTheme="minorEastAsia" w:hAnsiTheme="minorEastAsia" w:cs="HG丸ｺﾞｼｯｸM-PRO" w:hint="eastAsia"/>
          <w:kern w:val="0"/>
          <w:sz w:val="22"/>
        </w:rPr>
        <w:t>三島市</w:t>
      </w:r>
      <w:r w:rsidR="000918D2">
        <w:rPr>
          <w:rFonts w:asciiTheme="minorEastAsia" w:hAnsiTheme="minorEastAsia" w:hint="eastAsia"/>
        </w:rPr>
        <w:t>企画戦略部</w:t>
      </w:r>
      <w:r w:rsidR="00DB6B3D">
        <w:rPr>
          <w:rFonts w:asciiTheme="minorEastAsia" w:hAnsiTheme="minorEastAsia" w:hint="eastAsia"/>
        </w:rPr>
        <w:t>広報広聴</w:t>
      </w:r>
      <w:r w:rsidR="000918D2">
        <w:rPr>
          <w:rFonts w:asciiTheme="minorEastAsia" w:hAnsiTheme="minorEastAsia" w:hint="eastAsia"/>
        </w:rPr>
        <w:t>課</w:t>
      </w:r>
      <w:r w:rsidRPr="00653E4B">
        <w:rPr>
          <w:rFonts w:asciiTheme="minorEastAsia" w:hAnsiTheme="minorEastAsia" w:cs="HG丸ｺﾞｼｯｸM-PRO" w:hint="eastAsia"/>
          <w:kern w:val="0"/>
          <w:sz w:val="22"/>
        </w:rPr>
        <w:t>と十分に調整を図るとともに、誠意をもって必ずこれを履行します。</w:t>
      </w:r>
    </w:p>
    <w:p w:rsidR="00D35E6C" w:rsidRPr="00653E4B" w:rsidRDefault="00D35E6C" w:rsidP="00D35E6C">
      <w:pPr>
        <w:widowControl/>
        <w:jc w:val="left"/>
        <w:rPr>
          <w:rFonts w:asciiTheme="minorEastAsia" w:hAnsiTheme="minorEastAsia" w:cs="HG丸ｺﾞｼｯｸM-PRO"/>
          <w:color w:val="FF0000"/>
          <w:kern w:val="0"/>
          <w:sz w:val="22"/>
        </w:rPr>
      </w:pPr>
    </w:p>
    <w:p w:rsidR="00D35E6C" w:rsidRPr="00653E4B" w:rsidRDefault="00D35E6C" w:rsidP="00D35E6C">
      <w:pPr>
        <w:widowControl/>
        <w:jc w:val="left"/>
        <w:rPr>
          <w:rFonts w:asciiTheme="minorEastAsia" w:hAnsiTheme="minorEastAsia"/>
          <w:color w:val="FF0000"/>
          <w:sz w:val="20"/>
          <w:szCs w:val="20"/>
        </w:rPr>
      </w:pPr>
    </w:p>
    <w:sectPr w:rsidR="00D35E6C" w:rsidRPr="00653E4B" w:rsidSect="00D644E7">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7747" w:rsidRDefault="00A77747" w:rsidP="00CA2906">
      <w:r>
        <w:separator/>
      </w:r>
    </w:p>
  </w:endnote>
  <w:endnote w:type="continuationSeparator" w:id="0">
    <w:p w:rsidR="00A77747" w:rsidRDefault="00A77747" w:rsidP="00CA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Ｐゴシック">
    <w:altName w:val="HGPｺﾞｼｯｸE"/>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7747" w:rsidRDefault="00A77747" w:rsidP="00CA2906">
      <w:r>
        <w:separator/>
      </w:r>
    </w:p>
  </w:footnote>
  <w:footnote w:type="continuationSeparator" w:id="0">
    <w:p w:rsidR="00A77747" w:rsidRDefault="00A77747" w:rsidP="00CA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53AC" w:rsidRDefault="001C53AC">
    <w:pPr>
      <w:pStyle w:val="a9"/>
      <w:rPr>
        <w:rFonts w:hint="eastAsia"/>
      </w:rPr>
    </w:pPr>
    <w:r>
      <w:rPr>
        <w:rFonts w:hint="eastAsia"/>
      </w:rPr>
      <w:t>（</w:t>
    </w:r>
    <w:r>
      <w:rPr>
        <w:rFonts w:hint="eastAsia"/>
      </w:rPr>
      <w:t>様式第１－２号）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83417"/>
    <w:multiLevelType w:val="hybridMultilevel"/>
    <w:tmpl w:val="7730D6FC"/>
    <w:lvl w:ilvl="0" w:tplc="2B6648E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9192AE7"/>
    <w:multiLevelType w:val="hybridMultilevel"/>
    <w:tmpl w:val="D3F4DC38"/>
    <w:lvl w:ilvl="0" w:tplc="A6B26958">
      <w:start w:val="3"/>
      <w:numFmt w:val="decimal"/>
      <w:lvlText w:val="%1"/>
      <w:lvlJc w:val="left"/>
      <w:pPr>
        <w:ind w:left="360" w:hanging="360"/>
      </w:pPr>
      <w:rPr>
        <w:rFonts w:ascii="HG丸ｺﾞｼｯｸM-PRO" w:eastAsia="HG丸ｺﾞｼｯｸM-PRO" w:cs="HG丸ｺﾞｼｯｸM-PRO"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561EBF"/>
    <w:multiLevelType w:val="hybridMultilevel"/>
    <w:tmpl w:val="1EB2DE2A"/>
    <w:lvl w:ilvl="0" w:tplc="14C8879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25100C"/>
    <w:multiLevelType w:val="hybridMultilevel"/>
    <w:tmpl w:val="0E2E52BC"/>
    <w:lvl w:ilvl="0" w:tplc="ADD201EC">
      <w:start w:val="3"/>
      <w:numFmt w:val="decimal"/>
      <w:lvlText w:val="%1"/>
      <w:lvlJc w:val="left"/>
      <w:pPr>
        <w:ind w:left="360" w:hanging="360"/>
      </w:pPr>
      <w:rPr>
        <w:rFonts w:ascii="HG丸ｺﾞｼｯｸM-PRO" w:eastAsia="HG丸ｺﾞｼｯｸM-PRO" w:cs="HG丸ｺﾞｼｯｸM-PRO"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9A1861"/>
    <w:multiLevelType w:val="hybridMultilevel"/>
    <w:tmpl w:val="D242D5E6"/>
    <w:lvl w:ilvl="0" w:tplc="45702716">
      <w:start w:val="1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15F2BC3"/>
    <w:multiLevelType w:val="hybridMultilevel"/>
    <w:tmpl w:val="9566E3A4"/>
    <w:lvl w:ilvl="0" w:tplc="80B2AA7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23D62C9"/>
    <w:multiLevelType w:val="hybridMultilevel"/>
    <w:tmpl w:val="CC00BF6C"/>
    <w:lvl w:ilvl="0" w:tplc="458C56D6">
      <w:start w:val="1"/>
      <w:numFmt w:val="decimalEnclosedCircle"/>
      <w:lvlText w:val="%1"/>
      <w:lvlJc w:val="left"/>
      <w:pPr>
        <w:ind w:left="1155" w:hanging="360"/>
      </w:pPr>
      <w:rPr>
        <w:rFonts w:hint="eastAsia"/>
      </w:rPr>
    </w:lvl>
    <w:lvl w:ilvl="1" w:tplc="04090017" w:tentative="1">
      <w:start w:val="1"/>
      <w:numFmt w:val="aiueoFullWidth"/>
      <w:lvlText w:val="(%2)"/>
      <w:lvlJc w:val="left"/>
      <w:pPr>
        <w:ind w:left="1635" w:hanging="420"/>
      </w:pPr>
    </w:lvl>
    <w:lvl w:ilvl="2" w:tplc="04090011" w:tentative="1">
      <w:start w:val="1"/>
      <w:numFmt w:val="decimalEnclosedCircle"/>
      <w:lvlText w:val="%3"/>
      <w:lvlJc w:val="left"/>
      <w:pPr>
        <w:ind w:left="2055" w:hanging="420"/>
      </w:pPr>
    </w:lvl>
    <w:lvl w:ilvl="3" w:tplc="0409000F" w:tentative="1">
      <w:start w:val="1"/>
      <w:numFmt w:val="decimal"/>
      <w:lvlText w:val="%4."/>
      <w:lvlJc w:val="left"/>
      <w:pPr>
        <w:ind w:left="2475" w:hanging="420"/>
      </w:pPr>
    </w:lvl>
    <w:lvl w:ilvl="4" w:tplc="04090017" w:tentative="1">
      <w:start w:val="1"/>
      <w:numFmt w:val="aiueoFullWidth"/>
      <w:lvlText w:val="(%5)"/>
      <w:lvlJc w:val="left"/>
      <w:pPr>
        <w:ind w:left="2895" w:hanging="420"/>
      </w:pPr>
    </w:lvl>
    <w:lvl w:ilvl="5" w:tplc="04090011" w:tentative="1">
      <w:start w:val="1"/>
      <w:numFmt w:val="decimalEnclosedCircle"/>
      <w:lvlText w:val="%6"/>
      <w:lvlJc w:val="left"/>
      <w:pPr>
        <w:ind w:left="3315" w:hanging="420"/>
      </w:pPr>
    </w:lvl>
    <w:lvl w:ilvl="6" w:tplc="0409000F" w:tentative="1">
      <w:start w:val="1"/>
      <w:numFmt w:val="decimal"/>
      <w:lvlText w:val="%7."/>
      <w:lvlJc w:val="left"/>
      <w:pPr>
        <w:ind w:left="3735" w:hanging="420"/>
      </w:pPr>
    </w:lvl>
    <w:lvl w:ilvl="7" w:tplc="04090017" w:tentative="1">
      <w:start w:val="1"/>
      <w:numFmt w:val="aiueoFullWidth"/>
      <w:lvlText w:val="(%8)"/>
      <w:lvlJc w:val="left"/>
      <w:pPr>
        <w:ind w:left="4155" w:hanging="420"/>
      </w:pPr>
    </w:lvl>
    <w:lvl w:ilvl="8" w:tplc="04090011" w:tentative="1">
      <w:start w:val="1"/>
      <w:numFmt w:val="decimalEnclosedCircle"/>
      <w:lvlText w:val="%9"/>
      <w:lvlJc w:val="left"/>
      <w:pPr>
        <w:ind w:left="4575" w:hanging="420"/>
      </w:pPr>
    </w:lvl>
  </w:abstractNum>
  <w:abstractNum w:abstractNumId="7" w15:restartNumberingAfterBreak="0">
    <w:nsid w:val="20325149"/>
    <w:multiLevelType w:val="hybridMultilevel"/>
    <w:tmpl w:val="3D5A2928"/>
    <w:lvl w:ilvl="0" w:tplc="80B2AA7C">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1F31FF6"/>
    <w:multiLevelType w:val="hybridMultilevel"/>
    <w:tmpl w:val="525279E8"/>
    <w:lvl w:ilvl="0" w:tplc="635C3F6A">
      <w:start w:val="5"/>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3052AF5"/>
    <w:multiLevelType w:val="hybridMultilevel"/>
    <w:tmpl w:val="4DB80744"/>
    <w:lvl w:ilvl="0" w:tplc="2336239A">
      <w:start w:val="1"/>
      <w:numFmt w:val="decimalFullWidth"/>
      <w:lvlText w:val="第%1条"/>
      <w:lvlJc w:val="left"/>
      <w:pPr>
        <w:ind w:left="795" w:hanging="79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3812911"/>
    <w:multiLevelType w:val="hybridMultilevel"/>
    <w:tmpl w:val="06842E9E"/>
    <w:lvl w:ilvl="0" w:tplc="8FE6D6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4FF4DA7"/>
    <w:multiLevelType w:val="hybridMultilevel"/>
    <w:tmpl w:val="05FAB066"/>
    <w:lvl w:ilvl="0" w:tplc="A1BE62E8">
      <w:start w:val="1"/>
      <w:numFmt w:val="decimalFullWidth"/>
      <w:lvlText w:val="（%1）"/>
      <w:lvlJc w:val="left"/>
      <w:pPr>
        <w:ind w:left="720" w:hanging="720"/>
      </w:pPr>
      <w:rPr>
        <w:rFonts w:hint="default"/>
      </w:rPr>
    </w:lvl>
    <w:lvl w:ilvl="1" w:tplc="BDD4258E">
      <w:start w:val="3"/>
      <w:numFmt w:val="decimalFullWidth"/>
      <w:lvlText w:val="第%2条"/>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8B5320D"/>
    <w:multiLevelType w:val="hybridMultilevel"/>
    <w:tmpl w:val="6CD462E4"/>
    <w:lvl w:ilvl="0" w:tplc="6F3A6A38">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9C84582"/>
    <w:multiLevelType w:val="hybridMultilevel"/>
    <w:tmpl w:val="B888AFDE"/>
    <w:lvl w:ilvl="0" w:tplc="D09680DA">
      <w:start w:val="5"/>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BEA27F8"/>
    <w:multiLevelType w:val="hybridMultilevel"/>
    <w:tmpl w:val="82183B56"/>
    <w:lvl w:ilvl="0" w:tplc="06205D58">
      <w:start w:val="1"/>
      <w:numFmt w:val="decimalEnclosedCircle"/>
      <w:lvlText w:val="%1"/>
      <w:lvlJc w:val="left"/>
      <w:pPr>
        <w:ind w:left="760" w:hanging="360"/>
      </w:pPr>
      <w:rPr>
        <w:rFonts w:hint="eastAsia"/>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15" w15:restartNumberingAfterBreak="0">
    <w:nsid w:val="4DCF3310"/>
    <w:multiLevelType w:val="hybridMultilevel"/>
    <w:tmpl w:val="034A830A"/>
    <w:lvl w:ilvl="0" w:tplc="5EAAFD4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EB96814"/>
    <w:multiLevelType w:val="hybridMultilevel"/>
    <w:tmpl w:val="B538C642"/>
    <w:lvl w:ilvl="0" w:tplc="C25834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4276D07"/>
    <w:multiLevelType w:val="hybridMultilevel"/>
    <w:tmpl w:val="33162E54"/>
    <w:lvl w:ilvl="0" w:tplc="B7688752">
      <w:start w:val="1"/>
      <w:numFmt w:val="decimalEnclosedCircle"/>
      <w:lvlText w:val="%1"/>
      <w:lvlJc w:val="left"/>
      <w:pPr>
        <w:ind w:left="360" w:hanging="360"/>
      </w:pPr>
      <w:rPr>
        <w:rFonts w:hint="default"/>
      </w:rPr>
    </w:lvl>
    <w:lvl w:ilvl="1" w:tplc="B398710E">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6842368"/>
    <w:multiLevelType w:val="hybridMultilevel"/>
    <w:tmpl w:val="F3B859BA"/>
    <w:lvl w:ilvl="0" w:tplc="F04C28D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AD073CC"/>
    <w:multiLevelType w:val="hybridMultilevel"/>
    <w:tmpl w:val="279CDCBE"/>
    <w:lvl w:ilvl="0" w:tplc="4BC67DD0">
      <w:start w:val="5"/>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08C01D6"/>
    <w:multiLevelType w:val="hybridMultilevel"/>
    <w:tmpl w:val="060C61A4"/>
    <w:lvl w:ilvl="0" w:tplc="3CE8E370">
      <w:start w:val="1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3AD0842"/>
    <w:multiLevelType w:val="hybridMultilevel"/>
    <w:tmpl w:val="9B5216CC"/>
    <w:lvl w:ilvl="0" w:tplc="568249DA">
      <w:start w:val="6"/>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C6C7D47"/>
    <w:multiLevelType w:val="hybridMultilevel"/>
    <w:tmpl w:val="D40A25F0"/>
    <w:lvl w:ilvl="0" w:tplc="73CCBD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D091F04"/>
    <w:multiLevelType w:val="hybridMultilevel"/>
    <w:tmpl w:val="43F6C2C8"/>
    <w:lvl w:ilvl="0" w:tplc="80B2AA7C">
      <w:start w:val="6"/>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E58383D"/>
    <w:multiLevelType w:val="hybridMultilevel"/>
    <w:tmpl w:val="F10866C4"/>
    <w:lvl w:ilvl="0" w:tplc="C4266570">
      <w:start w:val="1"/>
      <w:numFmt w:val="decimalEnclosedCircle"/>
      <w:lvlText w:val="%1"/>
      <w:lvlJc w:val="left"/>
      <w:pPr>
        <w:ind w:left="360" w:hanging="360"/>
      </w:pPr>
      <w:rPr>
        <w:rFonts w:ascii="ＭＳＰゴシック" w:eastAsia="ＭＳＰゴシック" w:hAnsiTheme="minorHAnsi" w:cs="ＭＳＰゴシック"/>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9"/>
  </w:num>
  <w:num w:numId="3">
    <w:abstractNumId w:val="14"/>
  </w:num>
  <w:num w:numId="4">
    <w:abstractNumId w:val="6"/>
  </w:num>
  <w:num w:numId="5">
    <w:abstractNumId w:val="11"/>
  </w:num>
  <w:num w:numId="6">
    <w:abstractNumId w:val="19"/>
  </w:num>
  <w:num w:numId="7">
    <w:abstractNumId w:val="22"/>
  </w:num>
  <w:num w:numId="8">
    <w:abstractNumId w:val="10"/>
  </w:num>
  <w:num w:numId="9">
    <w:abstractNumId w:val="16"/>
  </w:num>
  <w:num w:numId="10">
    <w:abstractNumId w:val="24"/>
  </w:num>
  <w:num w:numId="11">
    <w:abstractNumId w:val="20"/>
  </w:num>
  <w:num w:numId="12">
    <w:abstractNumId w:val="12"/>
  </w:num>
  <w:num w:numId="13">
    <w:abstractNumId w:val="17"/>
  </w:num>
  <w:num w:numId="14">
    <w:abstractNumId w:val="8"/>
  </w:num>
  <w:num w:numId="15">
    <w:abstractNumId w:val="2"/>
  </w:num>
  <w:num w:numId="16">
    <w:abstractNumId w:val="1"/>
  </w:num>
  <w:num w:numId="17">
    <w:abstractNumId w:val="3"/>
  </w:num>
  <w:num w:numId="18">
    <w:abstractNumId w:val="7"/>
  </w:num>
  <w:num w:numId="19">
    <w:abstractNumId w:val="23"/>
  </w:num>
  <w:num w:numId="20">
    <w:abstractNumId w:val="13"/>
  </w:num>
  <w:num w:numId="21">
    <w:abstractNumId w:val="21"/>
  </w:num>
  <w:num w:numId="22">
    <w:abstractNumId w:val="18"/>
  </w:num>
  <w:num w:numId="23">
    <w:abstractNumId w:val="0"/>
  </w:num>
  <w:num w:numId="24">
    <w:abstractNumId w:val="4"/>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A3E"/>
    <w:rsid w:val="000105A7"/>
    <w:rsid w:val="00014B24"/>
    <w:rsid w:val="00022E73"/>
    <w:rsid w:val="000236E7"/>
    <w:rsid w:val="0003148C"/>
    <w:rsid w:val="00043991"/>
    <w:rsid w:val="00052FFE"/>
    <w:rsid w:val="00067B83"/>
    <w:rsid w:val="000723E0"/>
    <w:rsid w:val="000918D2"/>
    <w:rsid w:val="00092DAC"/>
    <w:rsid w:val="000A017F"/>
    <w:rsid w:val="000A6648"/>
    <w:rsid w:val="000B6BDB"/>
    <w:rsid w:val="000E4B61"/>
    <w:rsid w:val="000E6600"/>
    <w:rsid w:val="000F2CE8"/>
    <w:rsid w:val="00115C45"/>
    <w:rsid w:val="00132320"/>
    <w:rsid w:val="0015757E"/>
    <w:rsid w:val="00163592"/>
    <w:rsid w:val="00167326"/>
    <w:rsid w:val="00190A78"/>
    <w:rsid w:val="001A65B7"/>
    <w:rsid w:val="001A75BC"/>
    <w:rsid w:val="001B712E"/>
    <w:rsid w:val="001C38BA"/>
    <w:rsid w:val="001C4BE3"/>
    <w:rsid w:val="001C53AC"/>
    <w:rsid w:val="001E0291"/>
    <w:rsid w:val="001E15E3"/>
    <w:rsid w:val="001E7B75"/>
    <w:rsid w:val="00224A81"/>
    <w:rsid w:val="002305EC"/>
    <w:rsid w:val="0023314D"/>
    <w:rsid w:val="00235A1E"/>
    <w:rsid w:val="002367CC"/>
    <w:rsid w:val="00276416"/>
    <w:rsid w:val="00284045"/>
    <w:rsid w:val="002A0F3A"/>
    <w:rsid w:val="002A171C"/>
    <w:rsid w:val="002B3588"/>
    <w:rsid w:val="002B5C55"/>
    <w:rsid w:val="002C6425"/>
    <w:rsid w:val="002D679E"/>
    <w:rsid w:val="002D6B05"/>
    <w:rsid w:val="002E1AF0"/>
    <w:rsid w:val="002F1FE6"/>
    <w:rsid w:val="003011E9"/>
    <w:rsid w:val="003060BD"/>
    <w:rsid w:val="00316821"/>
    <w:rsid w:val="003277B7"/>
    <w:rsid w:val="00334422"/>
    <w:rsid w:val="00354C73"/>
    <w:rsid w:val="003A4053"/>
    <w:rsid w:val="003C3D67"/>
    <w:rsid w:val="003D2227"/>
    <w:rsid w:val="003E5738"/>
    <w:rsid w:val="003F1C6A"/>
    <w:rsid w:val="003F42FC"/>
    <w:rsid w:val="003F78D2"/>
    <w:rsid w:val="0040380A"/>
    <w:rsid w:val="00431DC2"/>
    <w:rsid w:val="00435474"/>
    <w:rsid w:val="00444A19"/>
    <w:rsid w:val="00456B54"/>
    <w:rsid w:val="00476E8E"/>
    <w:rsid w:val="00481E28"/>
    <w:rsid w:val="00484B5D"/>
    <w:rsid w:val="00497168"/>
    <w:rsid w:val="004B650D"/>
    <w:rsid w:val="004D56F9"/>
    <w:rsid w:val="004E3D41"/>
    <w:rsid w:val="004F1E11"/>
    <w:rsid w:val="004F4C6D"/>
    <w:rsid w:val="004F5038"/>
    <w:rsid w:val="004F72C0"/>
    <w:rsid w:val="0050304C"/>
    <w:rsid w:val="00507E9A"/>
    <w:rsid w:val="00571CF0"/>
    <w:rsid w:val="00586530"/>
    <w:rsid w:val="005A4C92"/>
    <w:rsid w:val="005B318A"/>
    <w:rsid w:val="005B494F"/>
    <w:rsid w:val="005E7C90"/>
    <w:rsid w:val="005F0D98"/>
    <w:rsid w:val="005F0FB2"/>
    <w:rsid w:val="00605899"/>
    <w:rsid w:val="006248BC"/>
    <w:rsid w:val="00626B91"/>
    <w:rsid w:val="00653E4B"/>
    <w:rsid w:val="00653F16"/>
    <w:rsid w:val="0066372F"/>
    <w:rsid w:val="006707D3"/>
    <w:rsid w:val="0069331E"/>
    <w:rsid w:val="00697E28"/>
    <w:rsid w:val="00726A84"/>
    <w:rsid w:val="00744AC5"/>
    <w:rsid w:val="007502F9"/>
    <w:rsid w:val="0077134F"/>
    <w:rsid w:val="00787096"/>
    <w:rsid w:val="007950A2"/>
    <w:rsid w:val="007A4D31"/>
    <w:rsid w:val="007B41B8"/>
    <w:rsid w:val="007B42A6"/>
    <w:rsid w:val="007B5C39"/>
    <w:rsid w:val="007C3AE4"/>
    <w:rsid w:val="007D0593"/>
    <w:rsid w:val="007D3B7C"/>
    <w:rsid w:val="007D5C90"/>
    <w:rsid w:val="007E1172"/>
    <w:rsid w:val="007F5C6B"/>
    <w:rsid w:val="0080310D"/>
    <w:rsid w:val="00803F0D"/>
    <w:rsid w:val="0081140C"/>
    <w:rsid w:val="00830171"/>
    <w:rsid w:val="00836A77"/>
    <w:rsid w:val="00836E69"/>
    <w:rsid w:val="00840E85"/>
    <w:rsid w:val="00850659"/>
    <w:rsid w:val="008567CB"/>
    <w:rsid w:val="00865C34"/>
    <w:rsid w:val="00866A55"/>
    <w:rsid w:val="00880C4F"/>
    <w:rsid w:val="00885429"/>
    <w:rsid w:val="008B5109"/>
    <w:rsid w:val="008D7DF0"/>
    <w:rsid w:val="008E53DC"/>
    <w:rsid w:val="008E5423"/>
    <w:rsid w:val="008F3B6C"/>
    <w:rsid w:val="008F6011"/>
    <w:rsid w:val="008F62F3"/>
    <w:rsid w:val="008F62FB"/>
    <w:rsid w:val="008F6E03"/>
    <w:rsid w:val="0090476B"/>
    <w:rsid w:val="00920F59"/>
    <w:rsid w:val="00921E42"/>
    <w:rsid w:val="0093064D"/>
    <w:rsid w:val="00931731"/>
    <w:rsid w:val="00934811"/>
    <w:rsid w:val="009449B9"/>
    <w:rsid w:val="00946B0E"/>
    <w:rsid w:val="00955D3D"/>
    <w:rsid w:val="009667F0"/>
    <w:rsid w:val="00981190"/>
    <w:rsid w:val="0099686D"/>
    <w:rsid w:val="009C6ADE"/>
    <w:rsid w:val="009D2E0D"/>
    <w:rsid w:val="009F0832"/>
    <w:rsid w:val="00A26727"/>
    <w:rsid w:val="00A26DB5"/>
    <w:rsid w:val="00A41513"/>
    <w:rsid w:val="00A43C44"/>
    <w:rsid w:val="00A56A3E"/>
    <w:rsid w:val="00A64B0D"/>
    <w:rsid w:val="00A70FEB"/>
    <w:rsid w:val="00A77747"/>
    <w:rsid w:val="00A90BFD"/>
    <w:rsid w:val="00A93B08"/>
    <w:rsid w:val="00A95E96"/>
    <w:rsid w:val="00AB158E"/>
    <w:rsid w:val="00AD3B4B"/>
    <w:rsid w:val="00AE091F"/>
    <w:rsid w:val="00AE102F"/>
    <w:rsid w:val="00AE6AF7"/>
    <w:rsid w:val="00B20465"/>
    <w:rsid w:val="00B41B16"/>
    <w:rsid w:val="00B43A39"/>
    <w:rsid w:val="00B46C68"/>
    <w:rsid w:val="00B66750"/>
    <w:rsid w:val="00B749F4"/>
    <w:rsid w:val="00B76B7A"/>
    <w:rsid w:val="00BB54E8"/>
    <w:rsid w:val="00BC1894"/>
    <w:rsid w:val="00BD456D"/>
    <w:rsid w:val="00C036DE"/>
    <w:rsid w:val="00C13877"/>
    <w:rsid w:val="00C314F2"/>
    <w:rsid w:val="00C424EC"/>
    <w:rsid w:val="00C5281E"/>
    <w:rsid w:val="00C80A3F"/>
    <w:rsid w:val="00C81DF3"/>
    <w:rsid w:val="00C94A7B"/>
    <w:rsid w:val="00CA2906"/>
    <w:rsid w:val="00CA423F"/>
    <w:rsid w:val="00CB34FC"/>
    <w:rsid w:val="00CB5090"/>
    <w:rsid w:val="00CC04EC"/>
    <w:rsid w:val="00CF6CE4"/>
    <w:rsid w:val="00D07932"/>
    <w:rsid w:val="00D128CA"/>
    <w:rsid w:val="00D14CDB"/>
    <w:rsid w:val="00D1694A"/>
    <w:rsid w:val="00D35E6C"/>
    <w:rsid w:val="00D3694E"/>
    <w:rsid w:val="00D37E29"/>
    <w:rsid w:val="00D401A3"/>
    <w:rsid w:val="00D41A5E"/>
    <w:rsid w:val="00D428AA"/>
    <w:rsid w:val="00D458D7"/>
    <w:rsid w:val="00D61EBD"/>
    <w:rsid w:val="00D6441A"/>
    <w:rsid w:val="00D644E7"/>
    <w:rsid w:val="00DA766D"/>
    <w:rsid w:val="00DB0B7F"/>
    <w:rsid w:val="00DB6B3D"/>
    <w:rsid w:val="00DC4ED0"/>
    <w:rsid w:val="00DC70C1"/>
    <w:rsid w:val="00DF0714"/>
    <w:rsid w:val="00E02838"/>
    <w:rsid w:val="00E125CA"/>
    <w:rsid w:val="00E12EE0"/>
    <w:rsid w:val="00E40FE7"/>
    <w:rsid w:val="00E453D1"/>
    <w:rsid w:val="00E50869"/>
    <w:rsid w:val="00E51EE9"/>
    <w:rsid w:val="00E561CB"/>
    <w:rsid w:val="00E7319E"/>
    <w:rsid w:val="00E753DB"/>
    <w:rsid w:val="00EA61BB"/>
    <w:rsid w:val="00EB3E7E"/>
    <w:rsid w:val="00EB63A7"/>
    <w:rsid w:val="00ED613A"/>
    <w:rsid w:val="00ED6A9D"/>
    <w:rsid w:val="00EE677D"/>
    <w:rsid w:val="00F0195C"/>
    <w:rsid w:val="00F235FA"/>
    <w:rsid w:val="00F311D7"/>
    <w:rsid w:val="00F32B0D"/>
    <w:rsid w:val="00F37E19"/>
    <w:rsid w:val="00F467D2"/>
    <w:rsid w:val="00F47071"/>
    <w:rsid w:val="00F75B93"/>
    <w:rsid w:val="00F8160A"/>
    <w:rsid w:val="00F91634"/>
    <w:rsid w:val="00F95470"/>
    <w:rsid w:val="00FC575A"/>
    <w:rsid w:val="00FD6C5B"/>
    <w:rsid w:val="00FD6EFF"/>
    <w:rsid w:val="00FE5368"/>
    <w:rsid w:val="00FF12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2FD347AA"/>
  <w15:chartTrackingRefBased/>
  <w15:docId w15:val="{5C0E4CD3-4733-47CD-B78C-34CB6C265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3314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4F1E11"/>
  </w:style>
  <w:style w:type="character" w:customStyle="1" w:styleId="a4">
    <w:name w:val="日付 (文字)"/>
    <w:basedOn w:val="a0"/>
    <w:link w:val="a3"/>
    <w:uiPriority w:val="99"/>
    <w:semiHidden/>
    <w:rsid w:val="004F1E11"/>
  </w:style>
  <w:style w:type="paragraph" w:styleId="a5">
    <w:name w:val="List Paragraph"/>
    <w:basedOn w:val="a"/>
    <w:uiPriority w:val="34"/>
    <w:qFormat/>
    <w:rsid w:val="004E3D41"/>
    <w:pPr>
      <w:ind w:leftChars="400" w:left="840"/>
    </w:pPr>
  </w:style>
  <w:style w:type="paragraph" w:styleId="a6">
    <w:name w:val="Balloon Text"/>
    <w:basedOn w:val="a"/>
    <w:link w:val="a7"/>
    <w:uiPriority w:val="99"/>
    <w:semiHidden/>
    <w:unhideWhenUsed/>
    <w:rsid w:val="00D6441A"/>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D6441A"/>
    <w:rPr>
      <w:rFonts w:asciiTheme="majorHAnsi" w:eastAsiaTheme="majorEastAsia" w:hAnsiTheme="majorHAnsi" w:cstheme="majorBidi"/>
      <w:sz w:val="18"/>
      <w:szCs w:val="18"/>
    </w:rPr>
  </w:style>
  <w:style w:type="table" w:styleId="a8">
    <w:name w:val="Table Grid"/>
    <w:basedOn w:val="a1"/>
    <w:uiPriority w:val="59"/>
    <w:rsid w:val="00C80A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A2906"/>
    <w:pPr>
      <w:tabs>
        <w:tab w:val="center" w:pos="4252"/>
        <w:tab w:val="right" w:pos="8504"/>
      </w:tabs>
      <w:snapToGrid w:val="0"/>
    </w:pPr>
  </w:style>
  <w:style w:type="character" w:customStyle="1" w:styleId="aa">
    <w:name w:val="ヘッダー (文字)"/>
    <w:basedOn w:val="a0"/>
    <w:link w:val="a9"/>
    <w:uiPriority w:val="99"/>
    <w:rsid w:val="00CA2906"/>
  </w:style>
  <w:style w:type="paragraph" w:styleId="ab">
    <w:name w:val="footer"/>
    <w:basedOn w:val="a"/>
    <w:link w:val="ac"/>
    <w:uiPriority w:val="99"/>
    <w:unhideWhenUsed/>
    <w:rsid w:val="00CA2906"/>
    <w:pPr>
      <w:tabs>
        <w:tab w:val="center" w:pos="4252"/>
        <w:tab w:val="right" w:pos="8504"/>
      </w:tabs>
      <w:snapToGrid w:val="0"/>
    </w:pPr>
  </w:style>
  <w:style w:type="character" w:customStyle="1" w:styleId="ac">
    <w:name w:val="フッター (文字)"/>
    <w:basedOn w:val="a0"/>
    <w:link w:val="ab"/>
    <w:uiPriority w:val="99"/>
    <w:rsid w:val="00CA29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3575914">
      <w:bodyDiv w:val="1"/>
      <w:marLeft w:val="0"/>
      <w:marRight w:val="0"/>
      <w:marTop w:val="0"/>
      <w:marBottom w:val="0"/>
      <w:divBdr>
        <w:top w:val="none" w:sz="0" w:space="0" w:color="auto"/>
        <w:left w:val="none" w:sz="0" w:space="0" w:color="auto"/>
        <w:bottom w:val="none" w:sz="0" w:space="0" w:color="auto"/>
        <w:right w:val="none" w:sz="0" w:space="0" w:color="auto"/>
      </w:divBdr>
      <w:divsChild>
        <w:div w:id="2020111455">
          <w:marLeft w:val="0"/>
          <w:marRight w:val="0"/>
          <w:marTop w:val="0"/>
          <w:marBottom w:val="0"/>
          <w:divBdr>
            <w:top w:val="none" w:sz="0" w:space="0" w:color="auto"/>
            <w:left w:val="none" w:sz="0" w:space="0" w:color="auto"/>
            <w:bottom w:val="none" w:sz="0" w:space="0" w:color="auto"/>
            <w:right w:val="none" w:sz="0" w:space="0" w:color="auto"/>
          </w:divBdr>
          <w:divsChild>
            <w:div w:id="1403017749">
              <w:marLeft w:val="0"/>
              <w:marRight w:val="0"/>
              <w:marTop w:val="0"/>
              <w:marBottom w:val="0"/>
              <w:divBdr>
                <w:top w:val="none" w:sz="0" w:space="0" w:color="auto"/>
                <w:left w:val="none" w:sz="0" w:space="0" w:color="auto"/>
                <w:bottom w:val="none" w:sz="0" w:space="0" w:color="auto"/>
                <w:right w:val="none" w:sz="0" w:space="0" w:color="auto"/>
              </w:divBdr>
              <w:divsChild>
                <w:div w:id="1261794678">
                  <w:marLeft w:val="0"/>
                  <w:marRight w:val="0"/>
                  <w:marTop w:val="0"/>
                  <w:marBottom w:val="0"/>
                  <w:divBdr>
                    <w:top w:val="single" w:sz="6" w:space="16" w:color="auto"/>
                    <w:left w:val="single" w:sz="6" w:space="0" w:color="auto"/>
                    <w:bottom w:val="none" w:sz="0" w:space="0" w:color="auto"/>
                    <w:right w:val="none" w:sz="0" w:space="0" w:color="auto"/>
                  </w:divBdr>
                  <w:divsChild>
                    <w:div w:id="1574007898">
                      <w:marLeft w:val="0"/>
                      <w:marRight w:val="0"/>
                      <w:marTop w:val="0"/>
                      <w:marBottom w:val="0"/>
                      <w:divBdr>
                        <w:top w:val="none" w:sz="0" w:space="0" w:color="auto"/>
                        <w:left w:val="none" w:sz="0" w:space="0" w:color="auto"/>
                        <w:bottom w:val="none" w:sz="0" w:space="0" w:color="auto"/>
                        <w:right w:val="none" w:sz="0" w:space="0" w:color="auto"/>
                      </w:divBdr>
                      <w:divsChild>
                        <w:div w:id="2020426015">
                          <w:marLeft w:val="0"/>
                          <w:marRight w:val="0"/>
                          <w:marTop w:val="0"/>
                          <w:marBottom w:val="0"/>
                          <w:divBdr>
                            <w:top w:val="none" w:sz="0" w:space="0" w:color="auto"/>
                            <w:left w:val="none" w:sz="0" w:space="0" w:color="auto"/>
                            <w:bottom w:val="single" w:sz="6" w:space="0" w:color="CCCCCC"/>
                            <w:right w:val="none" w:sz="0" w:space="0" w:color="auto"/>
                          </w:divBdr>
                          <w:divsChild>
                            <w:div w:id="1022778921">
                              <w:marLeft w:val="0"/>
                              <w:marRight w:val="0"/>
                              <w:marTop w:val="0"/>
                              <w:marBottom w:val="0"/>
                              <w:divBdr>
                                <w:top w:val="none" w:sz="0" w:space="0" w:color="auto"/>
                                <w:left w:val="none" w:sz="0" w:space="0" w:color="auto"/>
                                <w:bottom w:val="none" w:sz="0" w:space="0" w:color="auto"/>
                                <w:right w:val="none" w:sz="0" w:space="0" w:color="auto"/>
                              </w:divBdr>
                              <w:divsChild>
                                <w:div w:id="65930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94D0C-E427-49C3-A27A-66CE9B711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1786</TotalTime>
  <Pages>2</Pages>
  <Words>182</Words>
  <Characters>1041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広報広聴課</cp:lastModifiedBy>
  <cp:revision>133</cp:revision>
  <cp:lastPrinted>2020-05-12T04:56:00Z</cp:lastPrinted>
  <dcterms:created xsi:type="dcterms:W3CDTF">2017-04-18T05:43:00Z</dcterms:created>
  <dcterms:modified xsi:type="dcterms:W3CDTF">2025-02-04T02:55:00Z</dcterms:modified>
</cp:coreProperties>
</file>